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5BA1" w14:textId="77777777" w:rsidR="00F03AD2" w:rsidRDefault="00F03AD2" w:rsidP="00C47795">
      <w:pPr>
        <w:jc w:val="center"/>
        <w:rPr>
          <w:rFonts w:ascii="Times New Roman" w:eastAsia="Calibri" w:hAnsi="Times New Roman" w:cs="Times New Roman"/>
          <w:sz w:val="24"/>
          <w:szCs w:val="24"/>
          <w:lang w:val="sr-Cyrl-RS"/>
        </w:rPr>
      </w:pPr>
    </w:p>
    <w:p w14:paraId="4D6C01E9" w14:textId="77777777" w:rsidR="00A6083F" w:rsidRDefault="00A6083F" w:rsidP="00C47795">
      <w:pPr>
        <w:jc w:val="center"/>
        <w:rPr>
          <w:rFonts w:ascii="Times New Roman" w:eastAsia="Calibri" w:hAnsi="Times New Roman" w:cs="Times New Roman"/>
          <w:sz w:val="24"/>
          <w:szCs w:val="24"/>
          <w:lang w:val="sr-Cyrl-RS"/>
        </w:rPr>
      </w:pPr>
    </w:p>
    <w:p w14:paraId="56FBF0A6" w14:textId="1A871B2B" w:rsidR="00515AEB" w:rsidRDefault="00515AEB" w:rsidP="008441B6">
      <w:pPr>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Министарство </w:t>
      </w:r>
      <w:r w:rsidR="004432D9">
        <w:rPr>
          <w:rFonts w:ascii="Times New Roman" w:eastAsia="Calibri" w:hAnsi="Times New Roman" w:cs="Times New Roman"/>
          <w:sz w:val="24"/>
          <w:szCs w:val="24"/>
          <w:lang w:val="sr-Cyrl-RS"/>
        </w:rPr>
        <w:t>унутрашње и спољне трговине</w:t>
      </w:r>
      <w:r w:rsidR="00D375B0">
        <w:rPr>
          <w:rFonts w:ascii="Times New Roman" w:eastAsia="Calibri" w:hAnsi="Times New Roman" w:cs="Times New Roman"/>
          <w:sz w:val="24"/>
          <w:szCs w:val="24"/>
          <w:lang w:val="sr-Cyrl-RS"/>
        </w:rPr>
        <w:t xml:space="preserve"> </w:t>
      </w:r>
      <w:r w:rsidR="004432D9">
        <w:rPr>
          <w:rFonts w:ascii="Times New Roman" w:eastAsia="Calibri" w:hAnsi="Times New Roman" w:cs="Times New Roman"/>
          <w:sz w:val="24"/>
          <w:szCs w:val="24"/>
          <w:lang w:val="sr-Cyrl-RS"/>
        </w:rPr>
        <w:t xml:space="preserve">– Сектор за </w:t>
      </w:r>
      <w:r w:rsidR="008441B6">
        <w:rPr>
          <w:rFonts w:ascii="Times New Roman" w:eastAsia="Calibri" w:hAnsi="Times New Roman" w:cs="Times New Roman"/>
          <w:sz w:val="24"/>
          <w:szCs w:val="24"/>
          <w:lang w:val="sr-Cyrl-RS"/>
        </w:rPr>
        <w:t>трговину, услуге и политику конкуренције</w:t>
      </w:r>
    </w:p>
    <w:p w14:paraId="1A4C062B" w14:textId="77777777" w:rsidR="00A37904" w:rsidRDefault="00A37904" w:rsidP="00C47795">
      <w:pPr>
        <w:spacing w:after="120"/>
        <w:jc w:val="center"/>
        <w:rPr>
          <w:rFonts w:ascii="Times New Roman" w:hAnsi="Times New Roman" w:cs="Times New Roman"/>
          <w:b/>
          <w:sz w:val="24"/>
          <w:szCs w:val="24"/>
          <w:lang w:val="sr-Cyrl-RS"/>
        </w:rPr>
      </w:pPr>
      <w:r w:rsidRPr="005E3198">
        <w:rPr>
          <w:rFonts w:ascii="Times New Roman" w:hAnsi="Times New Roman" w:cs="Times New Roman"/>
          <w:b/>
          <w:sz w:val="24"/>
          <w:szCs w:val="24"/>
          <w:lang w:val="sr-Cyrl-RS"/>
        </w:rPr>
        <w:t>Ј А В Н И  П О З И В</w:t>
      </w:r>
    </w:p>
    <w:p w14:paraId="71956EBE" w14:textId="77777777" w:rsidR="001A730C" w:rsidRPr="005E3198" w:rsidRDefault="001A730C" w:rsidP="00C47795">
      <w:pPr>
        <w:spacing w:after="120"/>
        <w:jc w:val="center"/>
        <w:rPr>
          <w:rFonts w:ascii="Times New Roman" w:hAnsi="Times New Roman" w:cs="Times New Roman"/>
          <w:b/>
          <w:sz w:val="24"/>
          <w:szCs w:val="24"/>
          <w:lang w:val="sr-Cyrl-RS"/>
        </w:rPr>
      </w:pPr>
    </w:p>
    <w:p w14:paraId="0CC66809" w14:textId="45D68281" w:rsidR="00DA048F" w:rsidRPr="00AA3C70" w:rsidRDefault="00DA048F" w:rsidP="00DA048F">
      <w:pPr>
        <w:tabs>
          <w:tab w:val="left" w:pos="720"/>
        </w:tabs>
        <w:spacing w:after="0"/>
        <w:ind w:firstLine="720"/>
        <w:jc w:val="center"/>
        <w:rPr>
          <w:rFonts w:ascii="Times New Roman" w:hAnsi="Times New Roman" w:cs="Times New Roman"/>
          <w:bCs/>
          <w:sz w:val="24"/>
          <w:szCs w:val="24"/>
          <w:lang w:val="sr-Cyrl-RS"/>
        </w:rPr>
      </w:pPr>
      <w:r w:rsidRPr="00AA3C70">
        <w:rPr>
          <w:rFonts w:ascii="Times New Roman" w:hAnsi="Times New Roman" w:cs="Times New Roman"/>
          <w:sz w:val="24"/>
          <w:szCs w:val="24"/>
          <w:lang w:val="sr-Cyrl-RS"/>
        </w:rPr>
        <w:t xml:space="preserve">ЗА УЧЕШЋЕ У </w:t>
      </w:r>
      <w:r w:rsidRPr="00AA3C70">
        <w:rPr>
          <w:rFonts w:ascii="Times New Roman" w:hAnsi="Times New Roman" w:cs="Times New Roman"/>
          <w:sz w:val="24"/>
          <w:szCs w:val="24"/>
          <w:lang w:val="ru-RU"/>
        </w:rPr>
        <w:t xml:space="preserve">ЈАВНОЈ РАСПРАВИ О НАЦРТУ </w:t>
      </w:r>
      <w:r w:rsidRPr="00514544">
        <w:rPr>
          <w:rFonts w:ascii="Times New Roman" w:eastAsia="Times New Roman" w:hAnsi="Times New Roman" w:cs="Times New Roman"/>
          <w:sz w:val="24"/>
          <w:szCs w:val="24"/>
          <w:lang w:val="ru-RU"/>
        </w:rPr>
        <w:t xml:space="preserve">ЗАКОНА </w:t>
      </w:r>
      <w:r>
        <w:rPr>
          <w:rFonts w:ascii="Times New Roman" w:eastAsia="Times New Roman" w:hAnsi="Times New Roman" w:cs="Times New Roman"/>
          <w:sz w:val="24"/>
          <w:szCs w:val="24"/>
          <w:lang w:val="ru-RU"/>
        </w:rPr>
        <w:t xml:space="preserve">О </w:t>
      </w:r>
      <w:r w:rsidR="008441B6">
        <w:rPr>
          <w:rFonts w:ascii="Times New Roman" w:eastAsia="Times New Roman" w:hAnsi="Times New Roman" w:cs="Times New Roman"/>
          <w:sz w:val="24"/>
          <w:szCs w:val="24"/>
          <w:lang w:val="ru-RU"/>
        </w:rPr>
        <w:t>ТРГОВАЧКИМ ПРАКСАМА</w:t>
      </w:r>
    </w:p>
    <w:p w14:paraId="3291E23C" w14:textId="77777777" w:rsidR="00C744AD" w:rsidRDefault="00C744AD" w:rsidP="00C47795">
      <w:pPr>
        <w:spacing w:after="0"/>
        <w:jc w:val="center"/>
        <w:rPr>
          <w:rFonts w:ascii="Times New Roman" w:eastAsia="Times New Roman" w:hAnsi="Times New Roman" w:cs="Times New Roman"/>
          <w:noProof/>
          <w:sz w:val="24"/>
          <w:szCs w:val="24"/>
          <w:lang w:val="sr-Cyrl-RS"/>
        </w:rPr>
      </w:pPr>
    </w:p>
    <w:p w14:paraId="21A0DDC8" w14:textId="77777777" w:rsidR="00C744AD" w:rsidRDefault="00C744AD" w:rsidP="00C47795">
      <w:pPr>
        <w:spacing w:after="0"/>
        <w:jc w:val="center"/>
        <w:rPr>
          <w:rFonts w:ascii="Times New Roman" w:eastAsia="Times New Roman" w:hAnsi="Times New Roman" w:cs="Times New Roman"/>
          <w:noProof/>
          <w:sz w:val="24"/>
          <w:szCs w:val="24"/>
          <w:lang w:val="sr-Cyrl-RS"/>
        </w:rPr>
      </w:pPr>
    </w:p>
    <w:p w14:paraId="33690E29" w14:textId="301035E6" w:rsidR="00051E6A" w:rsidRPr="00051E6A" w:rsidRDefault="00051E6A" w:rsidP="00051E6A">
      <w:pPr>
        <w:pStyle w:val="NormalWeb"/>
        <w:jc w:val="both"/>
        <w:rPr>
          <w:lang w:val="sr-Latn-RS"/>
        </w:rPr>
      </w:pPr>
      <w:r w:rsidRPr="00051E6A">
        <w:t xml:space="preserve">Министарство </w:t>
      </w:r>
      <w:r w:rsidRPr="00051E6A">
        <w:rPr>
          <w:lang w:val="sr-Cyrl-RS"/>
        </w:rPr>
        <w:t xml:space="preserve">унутрашње и спољне трговине </w:t>
      </w:r>
      <w:r w:rsidRPr="00051E6A">
        <w:t xml:space="preserve">обавештава јавност да ће у периоду од </w:t>
      </w:r>
      <w:r w:rsidR="008441B6">
        <w:rPr>
          <w:lang w:val="sr-Cyrl-RS"/>
        </w:rPr>
        <w:t>5</w:t>
      </w:r>
      <w:r w:rsidRPr="00051E6A">
        <w:t xml:space="preserve">. до </w:t>
      </w:r>
      <w:r w:rsidRPr="00051E6A">
        <w:rPr>
          <w:lang w:val="sr-Cyrl-RS"/>
        </w:rPr>
        <w:t>2</w:t>
      </w:r>
      <w:r w:rsidR="008441B6">
        <w:rPr>
          <w:lang w:val="sr-Cyrl-RS"/>
        </w:rPr>
        <w:t>8</w:t>
      </w:r>
      <w:r w:rsidRPr="00051E6A">
        <w:t xml:space="preserve">. </w:t>
      </w:r>
      <w:r w:rsidR="008441B6">
        <w:rPr>
          <w:lang w:val="sr-Cyrl-RS"/>
        </w:rPr>
        <w:t>јануара</w:t>
      </w:r>
      <w:r w:rsidRPr="00051E6A">
        <w:t xml:space="preserve"> 202</w:t>
      </w:r>
      <w:r w:rsidR="008441B6">
        <w:rPr>
          <w:lang w:val="sr-Cyrl-RS"/>
        </w:rPr>
        <w:t>6</w:t>
      </w:r>
      <w:r w:rsidRPr="00051E6A">
        <w:t>. године спроводити јавну расправу о Нацрту закона</w:t>
      </w:r>
      <w:r w:rsidR="008441B6">
        <w:rPr>
          <w:lang w:val="sr-Cyrl-RS"/>
        </w:rPr>
        <w:t xml:space="preserve"> о трговачким праксама (у даљем тексту: Нацрт закона)</w:t>
      </w:r>
      <w:r w:rsidRPr="00051E6A">
        <w:t>.</w:t>
      </w:r>
      <w:r w:rsidRPr="00051E6A">
        <w:rPr>
          <w:lang w:val="sr-Cyrl-RS"/>
        </w:rPr>
        <w:t xml:space="preserve"> </w:t>
      </w:r>
      <w:r>
        <w:rPr>
          <w:lang w:val="sr-Cyrl-RS"/>
        </w:rPr>
        <w:t>С</w:t>
      </w:r>
      <w:r w:rsidRPr="00051E6A">
        <w:rPr>
          <w:lang w:val="sr-Latn-RS"/>
        </w:rPr>
        <w:t xml:space="preserve">ва релевантна документа можете преузети на </w:t>
      </w:r>
      <w:r w:rsidR="00D954C1">
        <w:rPr>
          <w:lang w:val="sr-Cyrl-RS"/>
        </w:rPr>
        <w:t>интернет страници</w:t>
      </w:r>
      <w:r w:rsidRPr="00051E6A">
        <w:rPr>
          <w:lang w:val="sr-Latn-RS"/>
        </w:rPr>
        <w:t xml:space="preserve"> Министарства </w:t>
      </w:r>
      <w:r w:rsidRPr="00051E6A">
        <w:rPr>
          <w:lang w:val="sr-Cyrl-RS"/>
        </w:rPr>
        <w:t>унутрашње и спољне трговине</w:t>
      </w:r>
      <w:r w:rsidRPr="00051E6A">
        <w:rPr>
          <w:lang w:val="sr-Latn-RS"/>
        </w:rPr>
        <w:t xml:space="preserve"> (www.must.gov.rs), као и на порта</w:t>
      </w:r>
      <w:r w:rsidR="002E20E8">
        <w:rPr>
          <w:lang w:val="sr-Latn-RS"/>
        </w:rPr>
        <w:t>лу „е</w:t>
      </w:r>
      <w:r w:rsidR="00D954C1">
        <w:rPr>
          <w:lang w:val="sr-Cyrl-RS"/>
        </w:rPr>
        <w:t>-</w:t>
      </w:r>
      <w:r w:rsidR="002E20E8">
        <w:rPr>
          <w:lang w:val="sr-Latn-RS"/>
        </w:rPr>
        <w:t>Консултације”</w:t>
      </w:r>
      <w:r w:rsidRPr="00051E6A">
        <w:rPr>
          <w:lang w:val="sr-Cyrl-RS"/>
        </w:rPr>
        <w:t>.</w:t>
      </w:r>
    </w:p>
    <w:p w14:paraId="6050FFD4" w14:textId="2EFFC384" w:rsidR="00DA048F" w:rsidRPr="00DA048F" w:rsidRDefault="00DA048F" w:rsidP="00DA048F">
      <w:pPr>
        <w:pStyle w:val="NormalWeb"/>
        <w:spacing w:before="0" w:beforeAutospacing="0"/>
        <w:jc w:val="both"/>
      </w:pPr>
      <w:r w:rsidRPr="00DA048F">
        <w:t>Обавештавамо заинтересован</w:t>
      </w:r>
      <w:r w:rsidR="00051E6A">
        <w:t>у јавност да ће се презентација</w:t>
      </w:r>
      <w:r w:rsidR="004F35BA">
        <w:rPr>
          <w:lang w:val="sr-Cyrl-RS"/>
        </w:rPr>
        <w:t xml:space="preserve"> </w:t>
      </w:r>
      <w:r w:rsidR="00051E6A">
        <w:rPr>
          <w:color w:val="000000"/>
          <w:lang w:val="sr-Cyrl-RS"/>
        </w:rPr>
        <w:t>Нацрта</w:t>
      </w:r>
      <w:r w:rsidRPr="00993FDF">
        <w:rPr>
          <w:color w:val="000000"/>
          <w:lang w:val="sr-Cyrl-RS"/>
        </w:rPr>
        <w:t xml:space="preserve"> </w:t>
      </w:r>
      <w:r w:rsidRPr="00993FDF">
        <w:rPr>
          <w:lang w:val="sr-Cyrl-RS"/>
        </w:rPr>
        <w:t xml:space="preserve">закона </w:t>
      </w:r>
      <w:r w:rsidRPr="004F35BA">
        <w:t xml:space="preserve">одржати у </w:t>
      </w:r>
      <w:r w:rsidR="008441B6">
        <w:rPr>
          <w:lang w:val="sr-Cyrl-RS"/>
        </w:rPr>
        <w:t>петак</w:t>
      </w:r>
      <w:r w:rsidRPr="004F35BA">
        <w:t xml:space="preserve"> </w:t>
      </w:r>
      <w:r w:rsidR="008441B6">
        <w:rPr>
          <w:lang w:val="sr-Cyrl-RS"/>
        </w:rPr>
        <w:t>23</w:t>
      </w:r>
      <w:r w:rsidRPr="004F35BA">
        <w:t xml:space="preserve">. </w:t>
      </w:r>
      <w:r w:rsidR="008441B6">
        <w:rPr>
          <w:lang w:val="sr-Cyrl-RS"/>
        </w:rPr>
        <w:t>јануара</w:t>
      </w:r>
      <w:r w:rsidRPr="004F35BA">
        <w:t xml:space="preserve"> 202</w:t>
      </w:r>
      <w:r w:rsidR="008441B6">
        <w:rPr>
          <w:lang w:val="sr-Cyrl-RS"/>
        </w:rPr>
        <w:t>6</w:t>
      </w:r>
      <w:r w:rsidRPr="004F35BA">
        <w:t>.</w:t>
      </w:r>
      <w:r w:rsidR="008441B6">
        <w:rPr>
          <w:lang w:val="sr-Cyrl-RS"/>
        </w:rPr>
        <w:t xml:space="preserve"> године, са почетком у 10 часова</w:t>
      </w:r>
      <w:r w:rsidRPr="00DA048F">
        <w:t>,</w:t>
      </w:r>
      <w:r w:rsidR="008441B6">
        <w:rPr>
          <w:lang w:val="sr-Cyrl-RS"/>
        </w:rPr>
        <w:t xml:space="preserve"> у Привредној комори Србије,</w:t>
      </w:r>
      <w:r w:rsidRPr="00DA048F">
        <w:t xml:space="preserve"> </w:t>
      </w:r>
      <w:r w:rsidR="000E1250">
        <w:rPr>
          <w:lang w:val="sr-Cyrl-RS"/>
        </w:rPr>
        <w:t xml:space="preserve">на адреси: </w:t>
      </w:r>
      <w:r w:rsidR="008441B6">
        <w:rPr>
          <w:lang w:val="sr-Cyrl-RS"/>
        </w:rPr>
        <w:t>Ресавска бр. 15</w:t>
      </w:r>
      <w:r w:rsidR="009479B1">
        <w:rPr>
          <w:lang w:val="sr-Cyrl-RS"/>
        </w:rPr>
        <w:t>,</w:t>
      </w:r>
      <w:r w:rsidR="008441B6">
        <w:rPr>
          <w:lang w:val="sr-Cyrl-RS"/>
        </w:rPr>
        <w:t xml:space="preserve"> 11 0000</w:t>
      </w:r>
      <w:r>
        <w:rPr>
          <w:lang w:val="sr-Cyrl-RS"/>
        </w:rPr>
        <w:t xml:space="preserve"> </w:t>
      </w:r>
      <w:r w:rsidRPr="00DA048F">
        <w:t>Београд.</w:t>
      </w:r>
    </w:p>
    <w:p w14:paraId="1E73460E" w14:textId="6AF7F964" w:rsidR="00344996" w:rsidRDefault="00087568" w:rsidP="00051E6A">
      <w:pPr>
        <w:pStyle w:val="NormalWeb"/>
        <w:spacing w:before="0" w:beforeAutospacing="0"/>
        <w:jc w:val="both"/>
        <w:rPr>
          <w:lang w:val="sr-Cyrl-RS"/>
        </w:rPr>
      </w:pPr>
      <w:r>
        <w:rPr>
          <w:lang w:val="sr-Cyrl-RS"/>
        </w:rPr>
        <w:t>М</w:t>
      </w:r>
      <w:r w:rsidR="00372141">
        <w:t xml:space="preserve">олимо да пријаву </w:t>
      </w:r>
      <w:r w:rsidR="00372141">
        <w:rPr>
          <w:lang w:val="sr-Cyrl-RS"/>
        </w:rPr>
        <w:t>о</w:t>
      </w:r>
      <w:r w:rsidR="00372141">
        <w:t xml:space="preserve"> присуств</w:t>
      </w:r>
      <w:r w:rsidR="00372141">
        <w:rPr>
          <w:lang w:val="sr-Cyrl-RS"/>
        </w:rPr>
        <w:t>у</w:t>
      </w:r>
      <w:r w:rsidR="000D4CD2" w:rsidRPr="000D4CD2">
        <w:t xml:space="preserve"> пошаљете најкасније </w:t>
      </w:r>
      <w:r w:rsidR="00D954C1">
        <w:rPr>
          <w:lang w:val="sr-Cyrl-RS"/>
        </w:rPr>
        <w:t xml:space="preserve">до </w:t>
      </w:r>
      <w:r w:rsidR="008441B6">
        <w:rPr>
          <w:lang w:val="sr-Cyrl-RS"/>
        </w:rPr>
        <w:t>21</w:t>
      </w:r>
      <w:r w:rsidR="000D4CD2" w:rsidRPr="008E05D6">
        <w:t xml:space="preserve">. </w:t>
      </w:r>
      <w:r w:rsidR="008441B6">
        <w:rPr>
          <w:lang w:val="sr-Cyrl-RS"/>
        </w:rPr>
        <w:t xml:space="preserve">јануара </w:t>
      </w:r>
      <w:r w:rsidR="000D4CD2" w:rsidRPr="008E05D6">
        <w:t>202</w:t>
      </w:r>
      <w:r w:rsidR="008441B6">
        <w:rPr>
          <w:lang w:val="sr-Cyrl-RS"/>
        </w:rPr>
        <w:t>6</w:t>
      </w:r>
      <w:r w:rsidR="000D4CD2" w:rsidRPr="008E05D6">
        <w:t xml:space="preserve">. </w:t>
      </w:r>
      <w:r w:rsidR="00051E6A" w:rsidRPr="008E05D6">
        <w:rPr>
          <w:lang w:val="sr-Cyrl-RS"/>
        </w:rPr>
        <w:t>г</w:t>
      </w:r>
      <w:r w:rsidR="000D4CD2" w:rsidRPr="008E05D6">
        <w:t>одине</w:t>
      </w:r>
      <w:r w:rsidR="00051E6A" w:rsidRPr="008E05D6">
        <w:rPr>
          <w:lang w:val="sr-Cyrl-RS"/>
        </w:rPr>
        <w:t xml:space="preserve"> до 15,00 часова</w:t>
      </w:r>
      <w:r w:rsidR="000D4CD2" w:rsidRPr="008E05D6">
        <w:t xml:space="preserve"> на адресу: </w:t>
      </w:r>
      <w:hyperlink r:id="rId8" w:history="1">
        <w:r w:rsidR="008441B6" w:rsidRPr="003A07A2">
          <w:rPr>
            <w:rStyle w:val="Hyperlink"/>
          </w:rPr>
          <w:t>trgovina</w:t>
        </w:r>
        <w:r w:rsidR="008441B6" w:rsidRPr="003A07A2">
          <w:rPr>
            <w:rStyle w:val="Hyperlink"/>
            <w:lang w:val="sr-Cyrl-RS"/>
          </w:rPr>
          <w:t>@must.gov.rs</w:t>
        </w:r>
      </w:hyperlink>
      <w:r w:rsidR="000368EB" w:rsidRPr="008E05D6">
        <w:t>,</w:t>
      </w:r>
      <w:r w:rsidR="000368EB" w:rsidRPr="008E05D6">
        <w:rPr>
          <w:lang w:val="sr-Cyrl-RS"/>
        </w:rPr>
        <w:t xml:space="preserve"> са назнаком/насловом: </w:t>
      </w:r>
      <w:r w:rsidR="00D954C1">
        <w:rPr>
          <w:lang w:val="sr-Cyrl-RS"/>
        </w:rPr>
        <w:t>Пријава за округли сто – јавна расправа</w:t>
      </w:r>
      <w:r w:rsidR="000368EB" w:rsidRPr="008E05D6">
        <w:rPr>
          <w:lang w:val="sr-Cyrl-RS"/>
        </w:rPr>
        <w:t xml:space="preserve">, </w:t>
      </w:r>
      <w:r w:rsidR="000D4CD2" w:rsidRPr="008E05D6">
        <w:t>навођењем имена, презимена, адресе електронске</w:t>
      </w:r>
      <w:r w:rsidR="000D4CD2" w:rsidRPr="000D4CD2">
        <w:t xml:space="preserve"> поште, телефона и привредног субјекта / установе</w:t>
      </w:r>
      <w:r w:rsidR="00051E6A">
        <w:t xml:space="preserve"> / државног органа </w:t>
      </w:r>
      <w:r w:rsidR="00051E6A">
        <w:rPr>
          <w:lang w:val="sr-Cyrl-RS"/>
        </w:rPr>
        <w:t>који представљате</w:t>
      </w:r>
      <w:r w:rsidR="000D4CD2" w:rsidRPr="000D4CD2">
        <w:t>.</w:t>
      </w:r>
      <w:r>
        <w:rPr>
          <w:lang w:val="sr-Cyrl-RS"/>
        </w:rPr>
        <w:t xml:space="preserve"> </w:t>
      </w:r>
      <w:r w:rsidR="00D954C1">
        <w:rPr>
          <w:lang w:val="sr-Cyrl-RS"/>
        </w:rPr>
        <w:t>У</w:t>
      </w:r>
      <w:r w:rsidR="00344996">
        <w:rPr>
          <w:lang w:val="sr-Cyrl-RS"/>
        </w:rPr>
        <w:t xml:space="preserve">колико дође до попуњености капацитета сале, бићете обавештени </w:t>
      </w:r>
      <w:r w:rsidR="00D954C1">
        <w:rPr>
          <w:lang w:val="sr-Cyrl-RS"/>
        </w:rPr>
        <w:t>22.</w:t>
      </w:r>
      <w:r w:rsidR="00EB201C">
        <w:rPr>
          <w:lang w:val="sr-Cyrl-RS"/>
        </w:rPr>
        <w:t xml:space="preserve"> </w:t>
      </w:r>
      <w:r w:rsidR="00D954C1">
        <w:rPr>
          <w:lang w:val="sr-Cyrl-RS"/>
        </w:rPr>
        <w:t>јануара</w:t>
      </w:r>
      <w:r w:rsidR="006C5CA5">
        <w:rPr>
          <w:lang w:val="sr-Cyrl-RS"/>
        </w:rPr>
        <w:t xml:space="preserve"> 202</w:t>
      </w:r>
      <w:r w:rsidR="00D954C1">
        <w:rPr>
          <w:lang w:val="sr-Cyrl-RS"/>
        </w:rPr>
        <w:t>6</w:t>
      </w:r>
      <w:r w:rsidR="00344996">
        <w:rPr>
          <w:lang w:val="sr-Cyrl-RS"/>
        </w:rPr>
        <w:t xml:space="preserve">. године до 15,00 часова. </w:t>
      </w:r>
    </w:p>
    <w:p w14:paraId="475338FD" w14:textId="26ED88D3" w:rsidR="007265AE" w:rsidRPr="007265AE" w:rsidRDefault="009479B1" w:rsidP="00051E6A">
      <w:pPr>
        <w:pStyle w:val="NormalWeb"/>
        <w:spacing w:before="0" w:beforeAutospacing="0"/>
        <w:jc w:val="both"/>
        <w:rPr>
          <w:lang w:val="sr-Cyrl-RS"/>
        </w:rPr>
      </w:pPr>
      <w:r w:rsidRPr="000D4CD2">
        <w:t xml:space="preserve">Министарство </w:t>
      </w:r>
      <w:r w:rsidRPr="000D4CD2">
        <w:rPr>
          <w:lang w:val="sr-Cyrl-RS"/>
        </w:rPr>
        <w:t>унутрашње и спољне трговине</w:t>
      </w:r>
      <w:r>
        <w:rPr>
          <w:lang w:val="sr-Cyrl-RS"/>
        </w:rPr>
        <w:t xml:space="preserve"> </w:t>
      </w:r>
      <w:r w:rsidR="000D4CD2" w:rsidRPr="000D4CD2">
        <w:t xml:space="preserve">позива све заинтересоване учеснике да узму учешће у јавној расправи и да своје примедбе, предлоге и сугестије доставе путем електронске поште на адресу: </w:t>
      </w:r>
      <w:hyperlink r:id="rId9" w:history="1">
        <w:r w:rsidR="008441B6" w:rsidRPr="003A07A2">
          <w:rPr>
            <w:rStyle w:val="Hyperlink"/>
          </w:rPr>
          <w:t>trgovina</w:t>
        </w:r>
        <w:r w:rsidR="008441B6" w:rsidRPr="003A07A2">
          <w:rPr>
            <w:rStyle w:val="Hyperlink"/>
            <w:lang w:val="sr-Cyrl-RS"/>
          </w:rPr>
          <w:t>@must.gov.rs</w:t>
        </w:r>
      </w:hyperlink>
      <w:r w:rsidR="000D4CD2" w:rsidRPr="0010191A">
        <w:t>,</w:t>
      </w:r>
      <w:r w:rsidR="000368EB" w:rsidRPr="0010191A">
        <w:rPr>
          <w:lang w:val="sr-Cyrl-RS"/>
        </w:rPr>
        <w:t xml:space="preserve"> са назнаком/насловом: За јавну расправу</w:t>
      </w:r>
      <w:r w:rsidR="008441B6">
        <w:rPr>
          <w:lang w:val="sr-Cyrl-RS"/>
        </w:rPr>
        <w:t xml:space="preserve"> о Нацрту закона о трговачким праксама</w:t>
      </w:r>
      <w:r w:rsidR="000368EB" w:rsidRPr="0010191A">
        <w:rPr>
          <w:lang w:val="sr-Cyrl-RS"/>
        </w:rPr>
        <w:t>,</w:t>
      </w:r>
      <w:r w:rsidR="000D4CD2" w:rsidRPr="0010191A">
        <w:t xml:space="preserve"> путем портала „е-Консултације” и писаним пу</w:t>
      </w:r>
      <w:r w:rsidR="000D4CD2" w:rsidRPr="000D4CD2">
        <w:t xml:space="preserve">тем на адресу: </w:t>
      </w:r>
      <w:r w:rsidRPr="00993FDF">
        <w:rPr>
          <w:lang w:val="sr-Cyrl-RS"/>
        </w:rPr>
        <w:t>Министарство унутрашње и спољне трговине, Немањина 22-26, 11000 Београд, са назнаком „</w:t>
      </w:r>
      <w:r w:rsidR="008441B6" w:rsidRPr="0010191A">
        <w:rPr>
          <w:lang w:val="sr-Cyrl-RS"/>
        </w:rPr>
        <w:t>За јавну расправу</w:t>
      </w:r>
      <w:r w:rsidR="008441B6">
        <w:rPr>
          <w:lang w:val="sr-Cyrl-RS"/>
        </w:rPr>
        <w:t xml:space="preserve"> о Нацрту закона о трговачким праксама</w:t>
      </w:r>
      <w:r w:rsidR="008441B6" w:rsidRPr="00993FDF">
        <w:rPr>
          <w:lang w:val="sr-Cyrl-RS"/>
        </w:rPr>
        <w:t xml:space="preserve"> </w:t>
      </w:r>
      <w:r w:rsidRPr="00993FDF">
        <w:rPr>
          <w:lang w:val="sr-Cyrl-RS"/>
        </w:rPr>
        <w:t>”.</w:t>
      </w:r>
    </w:p>
    <w:p w14:paraId="5EBE1AB3" w14:textId="7246BFA2" w:rsidR="002F7751" w:rsidRPr="000368EB" w:rsidRDefault="000D4CD2" w:rsidP="000368EB">
      <w:pPr>
        <w:pStyle w:val="NormalWeb"/>
        <w:spacing w:before="0" w:beforeAutospacing="0"/>
        <w:jc w:val="both"/>
      </w:pPr>
      <w:r w:rsidRPr="000D4CD2">
        <w:t>Примедбе, предлози и сугестије достављају се на обрасцу који се може преузети уз текст Нацрта закона, у садржају наведеном на обрасцу</w:t>
      </w:r>
      <w:r w:rsidR="00EB201C">
        <w:t>,</w:t>
      </w:r>
      <w:r w:rsidR="00F6208E">
        <w:rPr>
          <w:lang w:val="sr-Cyrl-RS"/>
        </w:rPr>
        <w:t xml:space="preserve"> најкасније </w:t>
      </w:r>
      <w:r w:rsidR="00F40913">
        <w:rPr>
          <w:lang w:val="sr-Cyrl-RS"/>
        </w:rPr>
        <w:t xml:space="preserve">последњег дана одржавања јавне расправе. </w:t>
      </w:r>
    </w:p>
    <w:sectPr w:rsidR="002F7751" w:rsidRPr="000368EB" w:rsidSect="00F03AD2">
      <w:pgSz w:w="12240" w:h="15840"/>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C8F5F" w14:textId="77777777" w:rsidR="00EA6456" w:rsidRDefault="00EA6456" w:rsidP="007930CE">
      <w:pPr>
        <w:spacing w:after="0" w:line="240" w:lineRule="auto"/>
      </w:pPr>
      <w:r>
        <w:separator/>
      </w:r>
    </w:p>
  </w:endnote>
  <w:endnote w:type="continuationSeparator" w:id="0">
    <w:p w14:paraId="3A3747BA" w14:textId="77777777" w:rsidR="00EA6456" w:rsidRDefault="00EA6456" w:rsidP="0079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1509" w14:textId="77777777" w:rsidR="00EA6456" w:rsidRDefault="00EA6456" w:rsidP="007930CE">
      <w:pPr>
        <w:spacing w:after="0" w:line="240" w:lineRule="auto"/>
      </w:pPr>
      <w:r>
        <w:separator/>
      </w:r>
    </w:p>
  </w:footnote>
  <w:footnote w:type="continuationSeparator" w:id="0">
    <w:p w14:paraId="2282A42F" w14:textId="77777777" w:rsidR="00EA6456" w:rsidRDefault="00EA6456" w:rsidP="00793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5B2"/>
    <w:multiLevelType w:val="hybridMultilevel"/>
    <w:tmpl w:val="3248449A"/>
    <w:lvl w:ilvl="0" w:tplc="241A0001">
      <w:start w:val="1"/>
      <w:numFmt w:val="bullet"/>
      <w:lvlText w:val=""/>
      <w:lvlJc w:val="left"/>
      <w:pPr>
        <w:ind w:left="1287" w:hanging="360"/>
      </w:pPr>
      <w:rPr>
        <w:rFonts w:ascii="Symbol" w:hAnsi="Symbol"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1" w15:restartNumberingAfterBreak="0">
    <w:nsid w:val="0864082E"/>
    <w:multiLevelType w:val="hybridMultilevel"/>
    <w:tmpl w:val="14625C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91471"/>
    <w:multiLevelType w:val="hybridMultilevel"/>
    <w:tmpl w:val="8D22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0095"/>
    <w:multiLevelType w:val="hybridMultilevel"/>
    <w:tmpl w:val="EFBE036C"/>
    <w:lvl w:ilvl="0" w:tplc="281A0001">
      <w:start w:val="1"/>
      <w:numFmt w:val="bullet"/>
      <w:lvlText w:val=""/>
      <w:lvlJc w:val="left"/>
      <w:pPr>
        <w:ind w:left="1346" w:hanging="360"/>
      </w:pPr>
      <w:rPr>
        <w:rFonts w:ascii="Symbol" w:hAnsi="Symbol" w:hint="default"/>
      </w:rPr>
    </w:lvl>
    <w:lvl w:ilvl="1" w:tplc="281A0003" w:tentative="1">
      <w:start w:val="1"/>
      <w:numFmt w:val="bullet"/>
      <w:lvlText w:val="o"/>
      <w:lvlJc w:val="left"/>
      <w:pPr>
        <w:ind w:left="2066" w:hanging="360"/>
      </w:pPr>
      <w:rPr>
        <w:rFonts w:ascii="Courier New" w:hAnsi="Courier New" w:cs="Courier New" w:hint="default"/>
      </w:rPr>
    </w:lvl>
    <w:lvl w:ilvl="2" w:tplc="281A0005" w:tentative="1">
      <w:start w:val="1"/>
      <w:numFmt w:val="bullet"/>
      <w:lvlText w:val=""/>
      <w:lvlJc w:val="left"/>
      <w:pPr>
        <w:ind w:left="2786" w:hanging="360"/>
      </w:pPr>
      <w:rPr>
        <w:rFonts w:ascii="Wingdings" w:hAnsi="Wingdings" w:hint="default"/>
      </w:rPr>
    </w:lvl>
    <w:lvl w:ilvl="3" w:tplc="281A0001" w:tentative="1">
      <w:start w:val="1"/>
      <w:numFmt w:val="bullet"/>
      <w:lvlText w:val=""/>
      <w:lvlJc w:val="left"/>
      <w:pPr>
        <w:ind w:left="3506" w:hanging="360"/>
      </w:pPr>
      <w:rPr>
        <w:rFonts w:ascii="Symbol" w:hAnsi="Symbol" w:hint="default"/>
      </w:rPr>
    </w:lvl>
    <w:lvl w:ilvl="4" w:tplc="281A0003" w:tentative="1">
      <w:start w:val="1"/>
      <w:numFmt w:val="bullet"/>
      <w:lvlText w:val="o"/>
      <w:lvlJc w:val="left"/>
      <w:pPr>
        <w:ind w:left="4226" w:hanging="360"/>
      </w:pPr>
      <w:rPr>
        <w:rFonts w:ascii="Courier New" w:hAnsi="Courier New" w:cs="Courier New" w:hint="default"/>
      </w:rPr>
    </w:lvl>
    <w:lvl w:ilvl="5" w:tplc="281A0005" w:tentative="1">
      <w:start w:val="1"/>
      <w:numFmt w:val="bullet"/>
      <w:lvlText w:val=""/>
      <w:lvlJc w:val="left"/>
      <w:pPr>
        <w:ind w:left="4946" w:hanging="360"/>
      </w:pPr>
      <w:rPr>
        <w:rFonts w:ascii="Wingdings" w:hAnsi="Wingdings" w:hint="default"/>
      </w:rPr>
    </w:lvl>
    <w:lvl w:ilvl="6" w:tplc="281A0001" w:tentative="1">
      <w:start w:val="1"/>
      <w:numFmt w:val="bullet"/>
      <w:lvlText w:val=""/>
      <w:lvlJc w:val="left"/>
      <w:pPr>
        <w:ind w:left="5666" w:hanging="360"/>
      </w:pPr>
      <w:rPr>
        <w:rFonts w:ascii="Symbol" w:hAnsi="Symbol" w:hint="default"/>
      </w:rPr>
    </w:lvl>
    <w:lvl w:ilvl="7" w:tplc="281A0003" w:tentative="1">
      <w:start w:val="1"/>
      <w:numFmt w:val="bullet"/>
      <w:lvlText w:val="o"/>
      <w:lvlJc w:val="left"/>
      <w:pPr>
        <w:ind w:left="6386" w:hanging="360"/>
      </w:pPr>
      <w:rPr>
        <w:rFonts w:ascii="Courier New" w:hAnsi="Courier New" w:cs="Courier New" w:hint="default"/>
      </w:rPr>
    </w:lvl>
    <w:lvl w:ilvl="8" w:tplc="281A0005" w:tentative="1">
      <w:start w:val="1"/>
      <w:numFmt w:val="bullet"/>
      <w:lvlText w:val=""/>
      <w:lvlJc w:val="left"/>
      <w:pPr>
        <w:ind w:left="7106" w:hanging="360"/>
      </w:pPr>
      <w:rPr>
        <w:rFonts w:ascii="Wingdings" w:hAnsi="Wingdings" w:hint="default"/>
      </w:rPr>
    </w:lvl>
  </w:abstractNum>
  <w:abstractNum w:abstractNumId="4" w15:restartNumberingAfterBreak="0">
    <w:nsid w:val="2B6E46E0"/>
    <w:multiLevelType w:val="hybridMultilevel"/>
    <w:tmpl w:val="89B091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19C3E04"/>
    <w:multiLevelType w:val="hybridMultilevel"/>
    <w:tmpl w:val="B2E4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B49AD"/>
    <w:multiLevelType w:val="hybridMultilevel"/>
    <w:tmpl w:val="747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D0019"/>
    <w:multiLevelType w:val="hybridMultilevel"/>
    <w:tmpl w:val="238E7F28"/>
    <w:lvl w:ilvl="0" w:tplc="288C096A">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 w15:restartNumberingAfterBreak="0">
    <w:nsid w:val="546E5166"/>
    <w:multiLevelType w:val="hybridMultilevel"/>
    <w:tmpl w:val="118C9D48"/>
    <w:lvl w:ilvl="0" w:tplc="288C096A">
      <w:numFmt w:val="bullet"/>
      <w:lvlText w:val="-"/>
      <w:lvlJc w:val="left"/>
      <w:pPr>
        <w:ind w:left="1287" w:hanging="360"/>
      </w:pPr>
      <w:rPr>
        <w:rFonts w:ascii="Calibri" w:eastAsia="Times New Roman"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75A5971"/>
    <w:multiLevelType w:val="hybridMultilevel"/>
    <w:tmpl w:val="069E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E27DFC"/>
    <w:multiLevelType w:val="hybridMultilevel"/>
    <w:tmpl w:val="817AA7D2"/>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2" w15:restartNumberingAfterBreak="0">
    <w:nsid w:val="6C2A46C4"/>
    <w:multiLevelType w:val="hybridMultilevel"/>
    <w:tmpl w:val="DD2C9170"/>
    <w:lvl w:ilvl="0" w:tplc="5ED0EAF8">
      <w:start w:val="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F251D14"/>
    <w:multiLevelType w:val="hybridMultilevel"/>
    <w:tmpl w:val="8C3C3B9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4" w15:restartNumberingAfterBreak="0">
    <w:nsid w:val="7BC91D96"/>
    <w:multiLevelType w:val="hybridMultilevel"/>
    <w:tmpl w:val="15C47C8C"/>
    <w:lvl w:ilvl="0" w:tplc="281A000F">
      <w:start w:val="2"/>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11"/>
  </w:num>
  <w:num w:numId="2">
    <w:abstractNumId w:val="7"/>
  </w:num>
  <w:num w:numId="3">
    <w:abstractNumId w:val="10"/>
  </w:num>
  <w:num w:numId="4">
    <w:abstractNumId w:val="5"/>
  </w:num>
  <w:num w:numId="5">
    <w:abstractNumId w:val="2"/>
  </w:num>
  <w:num w:numId="6">
    <w:abstractNumId w:val="1"/>
  </w:num>
  <w:num w:numId="7">
    <w:abstractNumId w:val="6"/>
  </w:num>
  <w:num w:numId="8">
    <w:abstractNumId w:val="13"/>
  </w:num>
  <w:num w:numId="9">
    <w:abstractNumId w:val="8"/>
  </w:num>
  <w:num w:numId="10">
    <w:abstractNumId w:val="3"/>
  </w:num>
  <w:num w:numId="11">
    <w:abstractNumId w:val="9"/>
  </w:num>
  <w:num w:numId="12">
    <w:abstractNumId w:val="4"/>
  </w:num>
  <w:num w:numId="13">
    <w:abstractNumId w:val="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7EE"/>
    <w:rsid w:val="000119C7"/>
    <w:rsid w:val="00014E6A"/>
    <w:rsid w:val="000153DB"/>
    <w:rsid w:val="00023C89"/>
    <w:rsid w:val="00027F56"/>
    <w:rsid w:val="000368EB"/>
    <w:rsid w:val="000412E1"/>
    <w:rsid w:val="00042AE5"/>
    <w:rsid w:val="0004536E"/>
    <w:rsid w:val="00045ED9"/>
    <w:rsid w:val="00047D46"/>
    <w:rsid w:val="000500D2"/>
    <w:rsid w:val="00051E6A"/>
    <w:rsid w:val="00055B74"/>
    <w:rsid w:val="00055F65"/>
    <w:rsid w:val="00056FEC"/>
    <w:rsid w:val="0006638D"/>
    <w:rsid w:val="00067A85"/>
    <w:rsid w:val="000764B3"/>
    <w:rsid w:val="00076CC0"/>
    <w:rsid w:val="000804D4"/>
    <w:rsid w:val="00080CEC"/>
    <w:rsid w:val="00081912"/>
    <w:rsid w:val="00087568"/>
    <w:rsid w:val="000A2FD9"/>
    <w:rsid w:val="000A31D8"/>
    <w:rsid w:val="000B4F00"/>
    <w:rsid w:val="000C0B76"/>
    <w:rsid w:val="000C42E5"/>
    <w:rsid w:val="000C4331"/>
    <w:rsid w:val="000D1890"/>
    <w:rsid w:val="000D4CD2"/>
    <w:rsid w:val="000D59F7"/>
    <w:rsid w:val="000E0088"/>
    <w:rsid w:val="000E1250"/>
    <w:rsid w:val="000E1C29"/>
    <w:rsid w:val="000E3701"/>
    <w:rsid w:val="0010191A"/>
    <w:rsid w:val="00102063"/>
    <w:rsid w:val="00102B1D"/>
    <w:rsid w:val="00105DD2"/>
    <w:rsid w:val="00111C48"/>
    <w:rsid w:val="0011736C"/>
    <w:rsid w:val="00121227"/>
    <w:rsid w:val="00122373"/>
    <w:rsid w:val="00124F8D"/>
    <w:rsid w:val="001254D0"/>
    <w:rsid w:val="00130774"/>
    <w:rsid w:val="00134BAC"/>
    <w:rsid w:val="001353FC"/>
    <w:rsid w:val="001401D1"/>
    <w:rsid w:val="00141190"/>
    <w:rsid w:val="00146B76"/>
    <w:rsid w:val="0015314D"/>
    <w:rsid w:val="001532E5"/>
    <w:rsid w:val="001541E4"/>
    <w:rsid w:val="00160EEF"/>
    <w:rsid w:val="00173136"/>
    <w:rsid w:val="001832BC"/>
    <w:rsid w:val="00192191"/>
    <w:rsid w:val="00194599"/>
    <w:rsid w:val="00195B48"/>
    <w:rsid w:val="001A1C63"/>
    <w:rsid w:val="001A2164"/>
    <w:rsid w:val="001A26A3"/>
    <w:rsid w:val="001A5DAD"/>
    <w:rsid w:val="001A5FAB"/>
    <w:rsid w:val="001A730C"/>
    <w:rsid w:val="001B3697"/>
    <w:rsid w:val="001B3895"/>
    <w:rsid w:val="001B5834"/>
    <w:rsid w:val="001C14FB"/>
    <w:rsid w:val="001C4861"/>
    <w:rsid w:val="001C55C0"/>
    <w:rsid w:val="001D2A22"/>
    <w:rsid w:val="001D64AE"/>
    <w:rsid w:val="001E6C0A"/>
    <w:rsid w:val="001F49E3"/>
    <w:rsid w:val="001F6115"/>
    <w:rsid w:val="0020316A"/>
    <w:rsid w:val="00203666"/>
    <w:rsid w:val="0020394C"/>
    <w:rsid w:val="00206B92"/>
    <w:rsid w:val="002128AC"/>
    <w:rsid w:val="00214388"/>
    <w:rsid w:val="00215A7F"/>
    <w:rsid w:val="00230238"/>
    <w:rsid w:val="002346AF"/>
    <w:rsid w:val="00236D0E"/>
    <w:rsid w:val="00237753"/>
    <w:rsid w:val="00240E3E"/>
    <w:rsid w:val="002456B0"/>
    <w:rsid w:val="00247B82"/>
    <w:rsid w:val="00253014"/>
    <w:rsid w:val="002570B1"/>
    <w:rsid w:val="0026104D"/>
    <w:rsid w:val="00261053"/>
    <w:rsid w:val="00275006"/>
    <w:rsid w:val="00283013"/>
    <w:rsid w:val="00284FD1"/>
    <w:rsid w:val="00292AB7"/>
    <w:rsid w:val="002B4322"/>
    <w:rsid w:val="002B7E6D"/>
    <w:rsid w:val="002C4B1D"/>
    <w:rsid w:val="002D1DF7"/>
    <w:rsid w:val="002E15BE"/>
    <w:rsid w:val="002E1E77"/>
    <w:rsid w:val="002E20E8"/>
    <w:rsid w:val="002E22A2"/>
    <w:rsid w:val="002E5B13"/>
    <w:rsid w:val="002F2B9D"/>
    <w:rsid w:val="002F7751"/>
    <w:rsid w:val="00303589"/>
    <w:rsid w:val="0030440F"/>
    <w:rsid w:val="003077C2"/>
    <w:rsid w:val="003122B7"/>
    <w:rsid w:val="00312E45"/>
    <w:rsid w:val="003149C5"/>
    <w:rsid w:val="00317AD0"/>
    <w:rsid w:val="003250B8"/>
    <w:rsid w:val="003318C7"/>
    <w:rsid w:val="00343276"/>
    <w:rsid w:val="00344704"/>
    <w:rsid w:val="00344996"/>
    <w:rsid w:val="0034540A"/>
    <w:rsid w:val="0035217A"/>
    <w:rsid w:val="00352772"/>
    <w:rsid w:val="00357365"/>
    <w:rsid w:val="003577D4"/>
    <w:rsid w:val="00363CA4"/>
    <w:rsid w:val="00365A53"/>
    <w:rsid w:val="003673FC"/>
    <w:rsid w:val="00372141"/>
    <w:rsid w:val="003725FD"/>
    <w:rsid w:val="00376943"/>
    <w:rsid w:val="0039720D"/>
    <w:rsid w:val="003973AF"/>
    <w:rsid w:val="003A60C7"/>
    <w:rsid w:val="003C70AA"/>
    <w:rsid w:val="003E077E"/>
    <w:rsid w:val="003F0E2C"/>
    <w:rsid w:val="003F7DBC"/>
    <w:rsid w:val="00402AB5"/>
    <w:rsid w:val="00404084"/>
    <w:rsid w:val="00404DA9"/>
    <w:rsid w:val="0040677B"/>
    <w:rsid w:val="00407EF9"/>
    <w:rsid w:val="004432D9"/>
    <w:rsid w:val="00443653"/>
    <w:rsid w:val="0045363C"/>
    <w:rsid w:val="00454663"/>
    <w:rsid w:val="004556CD"/>
    <w:rsid w:val="004818F7"/>
    <w:rsid w:val="00487206"/>
    <w:rsid w:val="004907BA"/>
    <w:rsid w:val="00494AA8"/>
    <w:rsid w:val="004A04C6"/>
    <w:rsid w:val="004A0A76"/>
    <w:rsid w:val="004A1634"/>
    <w:rsid w:val="004A5F79"/>
    <w:rsid w:val="004B00FE"/>
    <w:rsid w:val="004B1BC2"/>
    <w:rsid w:val="004B6706"/>
    <w:rsid w:val="004C27C8"/>
    <w:rsid w:val="004C3375"/>
    <w:rsid w:val="004D29F9"/>
    <w:rsid w:val="004E18F0"/>
    <w:rsid w:val="004E53A9"/>
    <w:rsid w:val="004E5A08"/>
    <w:rsid w:val="004E6C21"/>
    <w:rsid w:val="004F35BA"/>
    <w:rsid w:val="004F6899"/>
    <w:rsid w:val="005040D0"/>
    <w:rsid w:val="0050593A"/>
    <w:rsid w:val="0051034A"/>
    <w:rsid w:val="00515AEB"/>
    <w:rsid w:val="00533D30"/>
    <w:rsid w:val="00536D67"/>
    <w:rsid w:val="005469B4"/>
    <w:rsid w:val="00546AE5"/>
    <w:rsid w:val="00554175"/>
    <w:rsid w:val="00557E95"/>
    <w:rsid w:val="00560358"/>
    <w:rsid w:val="00562389"/>
    <w:rsid w:val="005643EC"/>
    <w:rsid w:val="005800A3"/>
    <w:rsid w:val="00586894"/>
    <w:rsid w:val="00590757"/>
    <w:rsid w:val="00590AA1"/>
    <w:rsid w:val="0059181F"/>
    <w:rsid w:val="00591F02"/>
    <w:rsid w:val="005952DB"/>
    <w:rsid w:val="00595BDB"/>
    <w:rsid w:val="005A0F48"/>
    <w:rsid w:val="005A2062"/>
    <w:rsid w:val="005A3711"/>
    <w:rsid w:val="005A3784"/>
    <w:rsid w:val="005A5892"/>
    <w:rsid w:val="005A6890"/>
    <w:rsid w:val="005B16D9"/>
    <w:rsid w:val="005B5267"/>
    <w:rsid w:val="005B7F4E"/>
    <w:rsid w:val="005C7FB4"/>
    <w:rsid w:val="005E0069"/>
    <w:rsid w:val="005E3198"/>
    <w:rsid w:val="005E7151"/>
    <w:rsid w:val="005E77AB"/>
    <w:rsid w:val="005F19F4"/>
    <w:rsid w:val="005F5D9A"/>
    <w:rsid w:val="006002C5"/>
    <w:rsid w:val="00600627"/>
    <w:rsid w:val="0060454E"/>
    <w:rsid w:val="00624D69"/>
    <w:rsid w:val="006260AD"/>
    <w:rsid w:val="00632B1A"/>
    <w:rsid w:val="00632FA4"/>
    <w:rsid w:val="00637756"/>
    <w:rsid w:val="006448A7"/>
    <w:rsid w:val="0065493E"/>
    <w:rsid w:val="006624EE"/>
    <w:rsid w:val="00664019"/>
    <w:rsid w:val="0066493D"/>
    <w:rsid w:val="0067759F"/>
    <w:rsid w:val="0068343B"/>
    <w:rsid w:val="00692CC7"/>
    <w:rsid w:val="00696214"/>
    <w:rsid w:val="006A2764"/>
    <w:rsid w:val="006A491E"/>
    <w:rsid w:val="006B0561"/>
    <w:rsid w:val="006C1BC1"/>
    <w:rsid w:val="006C5CA5"/>
    <w:rsid w:val="006D2775"/>
    <w:rsid w:val="006D7969"/>
    <w:rsid w:val="006E0BB9"/>
    <w:rsid w:val="00700520"/>
    <w:rsid w:val="007063F5"/>
    <w:rsid w:val="007110A7"/>
    <w:rsid w:val="00712C7E"/>
    <w:rsid w:val="0071674A"/>
    <w:rsid w:val="00720FD7"/>
    <w:rsid w:val="007265AE"/>
    <w:rsid w:val="0072725C"/>
    <w:rsid w:val="00734F2B"/>
    <w:rsid w:val="007452F7"/>
    <w:rsid w:val="0075202B"/>
    <w:rsid w:val="0076134D"/>
    <w:rsid w:val="00772EEE"/>
    <w:rsid w:val="007758AA"/>
    <w:rsid w:val="007843C5"/>
    <w:rsid w:val="007930CE"/>
    <w:rsid w:val="007A515D"/>
    <w:rsid w:val="007B369D"/>
    <w:rsid w:val="007B7E83"/>
    <w:rsid w:val="007C4824"/>
    <w:rsid w:val="007D7676"/>
    <w:rsid w:val="007E1766"/>
    <w:rsid w:val="007F5AEE"/>
    <w:rsid w:val="007F7656"/>
    <w:rsid w:val="007F76BF"/>
    <w:rsid w:val="00810B71"/>
    <w:rsid w:val="00813250"/>
    <w:rsid w:val="00813C75"/>
    <w:rsid w:val="00814636"/>
    <w:rsid w:val="008148FC"/>
    <w:rsid w:val="00815A29"/>
    <w:rsid w:val="008274EB"/>
    <w:rsid w:val="008412F2"/>
    <w:rsid w:val="00843D13"/>
    <w:rsid w:val="008441B6"/>
    <w:rsid w:val="008474AD"/>
    <w:rsid w:val="00847831"/>
    <w:rsid w:val="0086287D"/>
    <w:rsid w:val="0086316B"/>
    <w:rsid w:val="00865D8E"/>
    <w:rsid w:val="00867326"/>
    <w:rsid w:val="00875D1A"/>
    <w:rsid w:val="0087615F"/>
    <w:rsid w:val="008930CF"/>
    <w:rsid w:val="00893E9C"/>
    <w:rsid w:val="008A3094"/>
    <w:rsid w:val="008A7912"/>
    <w:rsid w:val="008C1822"/>
    <w:rsid w:val="008C1A86"/>
    <w:rsid w:val="008C2F1E"/>
    <w:rsid w:val="008D2B1F"/>
    <w:rsid w:val="008E05D6"/>
    <w:rsid w:val="0090371D"/>
    <w:rsid w:val="00906C7C"/>
    <w:rsid w:val="009120D4"/>
    <w:rsid w:val="009147E1"/>
    <w:rsid w:val="00921E8B"/>
    <w:rsid w:val="00927CAC"/>
    <w:rsid w:val="00927EC7"/>
    <w:rsid w:val="00931B5C"/>
    <w:rsid w:val="009479B1"/>
    <w:rsid w:val="00953B32"/>
    <w:rsid w:val="009607EE"/>
    <w:rsid w:val="00961D93"/>
    <w:rsid w:val="009708D4"/>
    <w:rsid w:val="009727BA"/>
    <w:rsid w:val="00975E67"/>
    <w:rsid w:val="0098526D"/>
    <w:rsid w:val="00986B0D"/>
    <w:rsid w:val="009904DB"/>
    <w:rsid w:val="00991FE4"/>
    <w:rsid w:val="00995C12"/>
    <w:rsid w:val="00997582"/>
    <w:rsid w:val="009B11D7"/>
    <w:rsid w:val="009C570D"/>
    <w:rsid w:val="00A0182E"/>
    <w:rsid w:val="00A07DE2"/>
    <w:rsid w:val="00A10716"/>
    <w:rsid w:val="00A11878"/>
    <w:rsid w:val="00A126E1"/>
    <w:rsid w:val="00A21BF0"/>
    <w:rsid w:val="00A21E7E"/>
    <w:rsid w:val="00A25E34"/>
    <w:rsid w:val="00A32337"/>
    <w:rsid w:val="00A37904"/>
    <w:rsid w:val="00A46CFE"/>
    <w:rsid w:val="00A506FC"/>
    <w:rsid w:val="00A50B74"/>
    <w:rsid w:val="00A52770"/>
    <w:rsid w:val="00A55206"/>
    <w:rsid w:val="00A6083F"/>
    <w:rsid w:val="00A62BE5"/>
    <w:rsid w:val="00A65A32"/>
    <w:rsid w:val="00A6773E"/>
    <w:rsid w:val="00A82FDB"/>
    <w:rsid w:val="00A84BB3"/>
    <w:rsid w:val="00A910ED"/>
    <w:rsid w:val="00AA7498"/>
    <w:rsid w:val="00AB57B3"/>
    <w:rsid w:val="00AC6273"/>
    <w:rsid w:val="00AD0912"/>
    <w:rsid w:val="00AD1C1D"/>
    <w:rsid w:val="00AD6926"/>
    <w:rsid w:val="00AD7A1C"/>
    <w:rsid w:val="00AE5CA9"/>
    <w:rsid w:val="00AF727B"/>
    <w:rsid w:val="00B01CF7"/>
    <w:rsid w:val="00B02564"/>
    <w:rsid w:val="00B06FCB"/>
    <w:rsid w:val="00B13859"/>
    <w:rsid w:val="00B201DE"/>
    <w:rsid w:val="00B21FA8"/>
    <w:rsid w:val="00B224B3"/>
    <w:rsid w:val="00B22959"/>
    <w:rsid w:val="00B2496F"/>
    <w:rsid w:val="00B2537C"/>
    <w:rsid w:val="00B30DA6"/>
    <w:rsid w:val="00B42E3C"/>
    <w:rsid w:val="00B627C2"/>
    <w:rsid w:val="00B66263"/>
    <w:rsid w:val="00B75BA2"/>
    <w:rsid w:val="00B800F4"/>
    <w:rsid w:val="00BB2D96"/>
    <w:rsid w:val="00BC0CFC"/>
    <w:rsid w:val="00BC1655"/>
    <w:rsid w:val="00BC2856"/>
    <w:rsid w:val="00BD4046"/>
    <w:rsid w:val="00BD578B"/>
    <w:rsid w:val="00BE141B"/>
    <w:rsid w:val="00BE523D"/>
    <w:rsid w:val="00C00414"/>
    <w:rsid w:val="00C125B8"/>
    <w:rsid w:val="00C17135"/>
    <w:rsid w:val="00C17167"/>
    <w:rsid w:val="00C26F29"/>
    <w:rsid w:val="00C408C6"/>
    <w:rsid w:val="00C4158F"/>
    <w:rsid w:val="00C44338"/>
    <w:rsid w:val="00C44B4C"/>
    <w:rsid w:val="00C47795"/>
    <w:rsid w:val="00C61269"/>
    <w:rsid w:val="00C62943"/>
    <w:rsid w:val="00C639BC"/>
    <w:rsid w:val="00C6419A"/>
    <w:rsid w:val="00C65F58"/>
    <w:rsid w:val="00C72296"/>
    <w:rsid w:val="00C72A23"/>
    <w:rsid w:val="00C744AD"/>
    <w:rsid w:val="00C83A2F"/>
    <w:rsid w:val="00C9138F"/>
    <w:rsid w:val="00C91BD8"/>
    <w:rsid w:val="00C938FB"/>
    <w:rsid w:val="00CA1053"/>
    <w:rsid w:val="00CA4A77"/>
    <w:rsid w:val="00CC154A"/>
    <w:rsid w:val="00CD54D3"/>
    <w:rsid w:val="00CE34DB"/>
    <w:rsid w:val="00CE5F40"/>
    <w:rsid w:val="00CF08E2"/>
    <w:rsid w:val="00D15094"/>
    <w:rsid w:val="00D270B2"/>
    <w:rsid w:val="00D319EC"/>
    <w:rsid w:val="00D35612"/>
    <w:rsid w:val="00D356B4"/>
    <w:rsid w:val="00D36655"/>
    <w:rsid w:val="00D375B0"/>
    <w:rsid w:val="00D37C55"/>
    <w:rsid w:val="00D4112C"/>
    <w:rsid w:val="00D659EE"/>
    <w:rsid w:val="00D954C1"/>
    <w:rsid w:val="00DA048F"/>
    <w:rsid w:val="00DA1C9E"/>
    <w:rsid w:val="00DA54E3"/>
    <w:rsid w:val="00DA72CB"/>
    <w:rsid w:val="00DB10E9"/>
    <w:rsid w:val="00DC19BC"/>
    <w:rsid w:val="00DC2221"/>
    <w:rsid w:val="00DC3489"/>
    <w:rsid w:val="00DC3A3C"/>
    <w:rsid w:val="00DD4ACD"/>
    <w:rsid w:val="00DE7DDF"/>
    <w:rsid w:val="00E00091"/>
    <w:rsid w:val="00E1265A"/>
    <w:rsid w:val="00E12DA3"/>
    <w:rsid w:val="00E13469"/>
    <w:rsid w:val="00E1678A"/>
    <w:rsid w:val="00E22A55"/>
    <w:rsid w:val="00E33B9E"/>
    <w:rsid w:val="00E40FCF"/>
    <w:rsid w:val="00E459E9"/>
    <w:rsid w:val="00E468B3"/>
    <w:rsid w:val="00E508BF"/>
    <w:rsid w:val="00E622B1"/>
    <w:rsid w:val="00E62656"/>
    <w:rsid w:val="00E63A21"/>
    <w:rsid w:val="00E81576"/>
    <w:rsid w:val="00E92A5D"/>
    <w:rsid w:val="00E94D15"/>
    <w:rsid w:val="00EA0E5A"/>
    <w:rsid w:val="00EA5405"/>
    <w:rsid w:val="00EA5F74"/>
    <w:rsid w:val="00EA6456"/>
    <w:rsid w:val="00EB201C"/>
    <w:rsid w:val="00EB2FF7"/>
    <w:rsid w:val="00EC4CC4"/>
    <w:rsid w:val="00EC69EF"/>
    <w:rsid w:val="00EE20EC"/>
    <w:rsid w:val="00F03AD2"/>
    <w:rsid w:val="00F20E29"/>
    <w:rsid w:val="00F25C90"/>
    <w:rsid w:val="00F40913"/>
    <w:rsid w:val="00F47BF5"/>
    <w:rsid w:val="00F54989"/>
    <w:rsid w:val="00F6208E"/>
    <w:rsid w:val="00F715FC"/>
    <w:rsid w:val="00F723DD"/>
    <w:rsid w:val="00F80CE8"/>
    <w:rsid w:val="00F82B1B"/>
    <w:rsid w:val="00F82EE4"/>
    <w:rsid w:val="00F8413D"/>
    <w:rsid w:val="00F87293"/>
    <w:rsid w:val="00F97C88"/>
    <w:rsid w:val="00FA57F7"/>
    <w:rsid w:val="00FB1282"/>
    <w:rsid w:val="00FB2EE6"/>
    <w:rsid w:val="00FB3E6B"/>
    <w:rsid w:val="00FC06D8"/>
    <w:rsid w:val="00FE2C9B"/>
    <w:rsid w:val="00FF516E"/>
    <w:rsid w:val="00FF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A3B9"/>
  <w15:docId w15:val="{9D4B7DE8-49D8-4B77-AFAC-EF99AAC7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04"/>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904"/>
    <w:rPr>
      <w:rFonts w:ascii="Tahoma" w:hAnsi="Tahoma" w:cs="Tahoma"/>
      <w:sz w:val="16"/>
      <w:szCs w:val="16"/>
      <w:lang w:val="sr-Latn-RS"/>
    </w:rPr>
  </w:style>
  <w:style w:type="paragraph" w:customStyle="1" w:styleId="Default">
    <w:name w:val="Default"/>
    <w:rsid w:val="00FF516E"/>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412F2"/>
    <w:rPr>
      <w:b/>
      <w:bCs/>
    </w:rPr>
  </w:style>
  <w:style w:type="paragraph" w:styleId="ListParagraph">
    <w:name w:val="List Paragraph"/>
    <w:basedOn w:val="Normal"/>
    <w:uiPriority w:val="34"/>
    <w:qFormat/>
    <w:rsid w:val="008412F2"/>
    <w:pPr>
      <w:ind w:left="720"/>
      <w:contextualSpacing/>
    </w:pPr>
  </w:style>
  <w:style w:type="character" w:styleId="CommentReference">
    <w:name w:val="annotation reference"/>
    <w:basedOn w:val="DefaultParagraphFont"/>
    <w:uiPriority w:val="99"/>
    <w:semiHidden/>
    <w:unhideWhenUsed/>
    <w:rsid w:val="00A126E1"/>
    <w:rPr>
      <w:sz w:val="16"/>
      <w:szCs w:val="16"/>
    </w:rPr>
  </w:style>
  <w:style w:type="paragraph" w:styleId="CommentText">
    <w:name w:val="annotation text"/>
    <w:basedOn w:val="Normal"/>
    <w:link w:val="CommentTextChar"/>
    <w:uiPriority w:val="99"/>
    <w:semiHidden/>
    <w:unhideWhenUsed/>
    <w:rsid w:val="00A126E1"/>
    <w:pPr>
      <w:spacing w:line="240" w:lineRule="auto"/>
    </w:pPr>
    <w:rPr>
      <w:sz w:val="20"/>
      <w:szCs w:val="20"/>
    </w:rPr>
  </w:style>
  <w:style w:type="character" w:customStyle="1" w:styleId="CommentTextChar">
    <w:name w:val="Comment Text Char"/>
    <w:basedOn w:val="DefaultParagraphFont"/>
    <w:link w:val="CommentText"/>
    <w:uiPriority w:val="99"/>
    <w:semiHidden/>
    <w:rsid w:val="00A126E1"/>
    <w:rPr>
      <w:sz w:val="20"/>
      <w:szCs w:val="20"/>
      <w:lang w:val="sr-Latn-RS"/>
    </w:rPr>
  </w:style>
  <w:style w:type="paragraph" w:styleId="CommentSubject">
    <w:name w:val="annotation subject"/>
    <w:basedOn w:val="CommentText"/>
    <w:next w:val="CommentText"/>
    <w:link w:val="CommentSubjectChar"/>
    <w:uiPriority w:val="99"/>
    <w:semiHidden/>
    <w:unhideWhenUsed/>
    <w:rsid w:val="00A126E1"/>
    <w:rPr>
      <w:b/>
      <w:bCs/>
    </w:rPr>
  </w:style>
  <w:style w:type="character" w:customStyle="1" w:styleId="CommentSubjectChar">
    <w:name w:val="Comment Subject Char"/>
    <w:basedOn w:val="CommentTextChar"/>
    <w:link w:val="CommentSubject"/>
    <w:uiPriority w:val="99"/>
    <w:semiHidden/>
    <w:rsid w:val="00A126E1"/>
    <w:rPr>
      <w:b/>
      <w:bCs/>
      <w:sz w:val="20"/>
      <w:szCs w:val="20"/>
      <w:lang w:val="sr-Latn-RS"/>
    </w:rPr>
  </w:style>
  <w:style w:type="character" w:styleId="Hyperlink">
    <w:name w:val="Hyperlink"/>
    <w:basedOn w:val="DefaultParagraphFont"/>
    <w:uiPriority w:val="99"/>
    <w:unhideWhenUsed/>
    <w:rsid w:val="00B42E3C"/>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7930CE"/>
    <w:pPr>
      <w:spacing w:after="0" w:line="240" w:lineRule="auto"/>
    </w:pPr>
    <w:rPr>
      <w:sz w:val="20"/>
      <w:szCs w:val="20"/>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7930CE"/>
    <w:rPr>
      <w:sz w:val="20"/>
      <w:szCs w:val="20"/>
      <w:lang w:val="sr-Latn-RS"/>
    </w:rPr>
  </w:style>
  <w:style w:type="character" w:styleId="FootnoteReference">
    <w:name w:val="footnote reference"/>
    <w:basedOn w:val="DefaultParagraphFont"/>
    <w:uiPriority w:val="99"/>
    <w:semiHidden/>
    <w:unhideWhenUsed/>
    <w:rsid w:val="007930CE"/>
    <w:rPr>
      <w:vertAlign w:val="superscript"/>
    </w:rPr>
  </w:style>
  <w:style w:type="character" w:styleId="FollowedHyperlink">
    <w:name w:val="FollowedHyperlink"/>
    <w:basedOn w:val="DefaultParagraphFont"/>
    <w:uiPriority w:val="99"/>
    <w:semiHidden/>
    <w:unhideWhenUsed/>
    <w:rsid w:val="007063F5"/>
    <w:rPr>
      <w:color w:val="800080" w:themeColor="followedHyperlink"/>
      <w:u w:val="single"/>
    </w:rPr>
  </w:style>
  <w:style w:type="character" w:customStyle="1" w:styleId="UnresolvedMention1">
    <w:name w:val="Unresolved Mention1"/>
    <w:basedOn w:val="DefaultParagraphFont"/>
    <w:uiPriority w:val="99"/>
    <w:semiHidden/>
    <w:unhideWhenUsed/>
    <w:rsid w:val="004B00FE"/>
    <w:rPr>
      <w:color w:val="605E5C"/>
      <w:shd w:val="clear" w:color="auto" w:fill="E1DFDD"/>
    </w:rPr>
  </w:style>
  <w:style w:type="character" w:customStyle="1" w:styleId="Bodytext3">
    <w:name w:val="Body text (3)_"/>
    <w:link w:val="Bodytext31"/>
    <w:rsid w:val="00515AEB"/>
    <w:rPr>
      <w:rFonts w:cs="Times New Roman"/>
      <w:b/>
      <w:bCs/>
      <w:shd w:val="clear" w:color="auto" w:fill="FFFFFF"/>
    </w:rPr>
  </w:style>
  <w:style w:type="character" w:customStyle="1" w:styleId="Bodytext2">
    <w:name w:val="Body text (2)_"/>
    <w:link w:val="Bodytext20"/>
    <w:rsid w:val="00515AEB"/>
    <w:rPr>
      <w:rFonts w:cs="Times New Roman"/>
      <w:shd w:val="clear" w:color="auto" w:fill="FFFFFF"/>
    </w:rPr>
  </w:style>
  <w:style w:type="paragraph" w:customStyle="1" w:styleId="Bodytext31">
    <w:name w:val="Body text (3)1"/>
    <w:basedOn w:val="Normal"/>
    <w:link w:val="Bodytext3"/>
    <w:rsid w:val="00515AEB"/>
    <w:pPr>
      <w:widowControl w:val="0"/>
      <w:shd w:val="clear" w:color="auto" w:fill="FFFFFF"/>
      <w:spacing w:after="0" w:line="283" w:lineRule="exact"/>
      <w:jc w:val="center"/>
    </w:pPr>
    <w:rPr>
      <w:rFonts w:cs="Times New Roman"/>
      <w:b/>
      <w:bCs/>
      <w:lang w:val="en-US"/>
    </w:rPr>
  </w:style>
  <w:style w:type="paragraph" w:customStyle="1" w:styleId="Bodytext20">
    <w:name w:val="Body text (2)"/>
    <w:basedOn w:val="Normal"/>
    <w:link w:val="Bodytext2"/>
    <w:rsid w:val="00515AEB"/>
    <w:pPr>
      <w:widowControl w:val="0"/>
      <w:shd w:val="clear" w:color="auto" w:fill="FFFFFF"/>
      <w:spacing w:after="420" w:line="283" w:lineRule="exact"/>
      <w:jc w:val="center"/>
    </w:pPr>
    <w:rPr>
      <w:rFonts w:cs="Times New Roman"/>
      <w:lang w:val="en-US"/>
    </w:rPr>
  </w:style>
  <w:style w:type="paragraph" w:styleId="NormalWeb">
    <w:name w:val="Normal (Web)"/>
    <w:basedOn w:val="Normal"/>
    <w:uiPriority w:val="99"/>
    <w:unhideWhenUsed/>
    <w:rsid w:val="004432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ate1">
    <w:name w:val="Date1"/>
    <w:basedOn w:val="Normal"/>
    <w:rsid w:val="00DA04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844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505281">
      <w:bodyDiv w:val="1"/>
      <w:marLeft w:val="0"/>
      <w:marRight w:val="0"/>
      <w:marTop w:val="0"/>
      <w:marBottom w:val="0"/>
      <w:divBdr>
        <w:top w:val="none" w:sz="0" w:space="0" w:color="auto"/>
        <w:left w:val="none" w:sz="0" w:space="0" w:color="auto"/>
        <w:bottom w:val="none" w:sz="0" w:space="0" w:color="auto"/>
        <w:right w:val="none" w:sz="0" w:space="0" w:color="auto"/>
      </w:divBdr>
    </w:div>
    <w:div w:id="1353724178">
      <w:bodyDiv w:val="1"/>
      <w:marLeft w:val="0"/>
      <w:marRight w:val="0"/>
      <w:marTop w:val="0"/>
      <w:marBottom w:val="0"/>
      <w:divBdr>
        <w:top w:val="none" w:sz="0" w:space="0" w:color="auto"/>
        <w:left w:val="none" w:sz="0" w:space="0" w:color="auto"/>
        <w:bottom w:val="none" w:sz="0" w:space="0" w:color="auto"/>
        <w:right w:val="none" w:sz="0" w:space="0" w:color="auto"/>
      </w:divBdr>
    </w:div>
    <w:div w:id="2012177983">
      <w:bodyDiv w:val="1"/>
      <w:marLeft w:val="0"/>
      <w:marRight w:val="0"/>
      <w:marTop w:val="0"/>
      <w:marBottom w:val="0"/>
      <w:divBdr>
        <w:top w:val="none" w:sz="0" w:space="0" w:color="auto"/>
        <w:left w:val="none" w:sz="0" w:space="0" w:color="auto"/>
        <w:bottom w:val="none" w:sz="0" w:space="0" w:color="auto"/>
        <w:right w:val="none" w:sz="0" w:space="0" w:color="auto"/>
      </w:divBdr>
    </w:div>
    <w:div w:id="2025667176">
      <w:bodyDiv w:val="1"/>
      <w:marLeft w:val="0"/>
      <w:marRight w:val="0"/>
      <w:marTop w:val="0"/>
      <w:marBottom w:val="0"/>
      <w:divBdr>
        <w:top w:val="none" w:sz="0" w:space="0" w:color="auto"/>
        <w:left w:val="none" w:sz="0" w:space="0" w:color="auto"/>
        <w:bottom w:val="none" w:sz="0" w:space="0" w:color="auto"/>
        <w:right w:val="none" w:sz="0" w:space="0" w:color="auto"/>
      </w:divBdr>
    </w:div>
    <w:div w:id="2068186857">
      <w:bodyDiv w:val="1"/>
      <w:marLeft w:val="0"/>
      <w:marRight w:val="0"/>
      <w:marTop w:val="0"/>
      <w:marBottom w:val="0"/>
      <w:divBdr>
        <w:top w:val="none" w:sz="0" w:space="0" w:color="auto"/>
        <w:left w:val="none" w:sz="0" w:space="0" w:color="auto"/>
        <w:bottom w:val="none" w:sz="0" w:space="0" w:color="auto"/>
        <w:right w:val="none" w:sz="0" w:space="0" w:color="auto"/>
      </w:divBdr>
      <w:divsChild>
        <w:div w:id="400979847">
          <w:marLeft w:val="0"/>
          <w:marRight w:val="225"/>
          <w:marTop w:val="0"/>
          <w:marBottom w:val="0"/>
          <w:divBdr>
            <w:top w:val="none" w:sz="0" w:space="0" w:color="auto"/>
            <w:left w:val="none" w:sz="0" w:space="0" w:color="auto"/>
            <w:bottom w:val="none" w:sz="0" w:space="0" w:color="auto"/>
            <w:right w:val="none" w:sz="0" w:space="0" w:color="auto"/>
          </w:divBdr>
          <w:divsChild>
            <w:div w:id="579296316">
              <w:marLeft w:val="0"/>
              <w:marRight w:val="0"/>
              <w:marTop w:val="0"/>
              <w:marBottom w:val="0"/>
              <w:divBdr>
                <w:top w:val="none" w:sz="0" w:space="0" w:color="auto"/>
                <w:left w:val="none" w:sz="0" w:space="0" w:color="auto"/>
                <w:bottom w:val="none" w:sz="0" w:space="0" w:color="auto"/>
                <w:right w:val="none" w:sz="0" w:space="0" w:color="auto"/>
              </w:divBdr>
            </w:div>
          </w:divsChild>
        </w:div>
        <w:div w:id="468787676">
          <w:marLeft w:val="0"/>
          <w:marRight w:val="225"/>
          <w:marTop w:val="0"/>
          <w:marBottom w:val="0"/>
          <w:divBdr>
            <w:top w:val="none" w:sz="0" w:space="0" w:color="auto"/>
            <w:left w:val="none" w:sz="0" w:space="0" w:color="auto"/>
            <w:bottom w:val="none" w:sz="0" w:space="0" w:color="auto"/>
            <w:right w:val="none" w:sz="0" w:space="0" w:color="auto"/>
          </w:divBdr>
          <w:divsChild>
            <w:div w:id="5199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govina@must.gov.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govina@must.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A70A4-6877-4C4B-8018-63159D92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Danilo Rodić</dc:creator>
  <cp:lastModifiedBy>Bojana Amanovic</cp:lastModifiedBy>
  <cp:revision>2</cp:revision>
  <cp:lastPrinted>2023-09-28T06:27:00Z</cp:lastPrinted>
  <dcterms:created xsi:type="dcterms:W3CDTF">2026-01-04T19:57:00Z</dcterms:created>
  <dcterms:modified xsi:type="dcterms:W3CDTF">2026-01-04T19:57:00Z</dcterms:modified>
</cp:coreProperties>
</file>